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sans-serif"/>
          <w:color w:val="4BACC6"/>
          <w:sz w:val="32"/>
          <w:szCs w:val="32"/>
        </w:rPr>
      </w:pPr>
      <w:r w:rsidRPr="00D50CE7">
        <w:rPr>
          <w:rFonts w:ascii="Arial Narrow" w:hAnsi="Arial Narrow" w:cs="sans-serif"/>
          <w:color w:val="4BACC6"/>
          <w:sz w:val="32"/>
          <w:szCs w:val="32"/>
        </w:rPr>
        <w:t>Konkurs poetycki</w:t>
      </w:r>
    </w:p>
    <w:p w:rsidR="007C0BC3" w:rsidRPr="00E02435" w:rsidRDefault="00E02435" w:rsidP="007C0BC3">
      <w:pPr>
        <w:tabs>
          <w:tab w:val="left" w:pos="9165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70C0"/>
          <w:sz w:val="36"/>
          <w:szCs w:val="36"/>
        </w:rPr>
      </w:pPr>
      <w:r w:rsidRPr="00E02435">
        <w:rPr>
          <w:rFonts w:ascii="Arial Narrow" w:hAnsi="Arial Narrow" w:cs="Times New Roman"/>
          <w:b/>
          <w:bCs/>
          <w:color w:val="0070C0"/>
          <w:sz w:val="36"/>
          <w:szCs w:val="36"/>
        </w:rPr>
        <w:t>To był maj…</w:t>
      </w:r>
    </w:p>
    <w:p w:rsidR="007C0BC3" w:rsidRPr="00E02435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color w:val="31849B" w:themeColor="accent5" w:themeShade="BF"/>
          <w:sz w:val="28"/>
          <w:szCs w:val="28"/>
        </w:rPr>
      </w:pPr>
      <w:r w:rsidRPr="00E02435">
        <w:rPr>
          <w:rFonts w:ascii="Arial Narrow" w:hAnsi="Arial Narrow" w:cs="Bookman Old Style"/>
          <w:color w:val="31849B" w:themeColor="accent5" w:themeShade="BF"/>
          <w:sz w:val="28"/>
          <w:szCs w:val="28"/>
        </w:rPr>
        <w:t xml:space="preserve">Regulamin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b/>
          <w:bCs/>
          <w:sz w:val="24"/>
          <w:szCs w:val="24"/>
        </w:rPr>
      </w:pPr>
      <w:r w:rsidRPr="00D50CE7">
        <w:rPr>
          <w:rFonts w:ascii="Arial Narrow" w:hAnsi="Arial Narrow" w:cs="Bookman Old Style"/>
          <w:b/>
          <w:bCs/>
          <w:sz w:val="24"/>
          <w:szCs w:val="24"/>
        </w:rPr>
        <w:t xml:space="preserve">I. Postanowienia ogólne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color w:val="000000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>1. Organizatorem projektu Konkurs poetycki „</w:t>
      </w:r>
      <w:r w:rsidR="00E02435">
        <w:rPr>
          <w:rFonts w:ascii="Arial Narrow" w:hAnsi="Arial Narrow" w:cs="Bookman Old Style"/>
          <w:sz w:val="24"/>
          <w:szCs w:val="24"/>
        </w:rPr>
        <w:t>To był maj…</w:t>
      </w:r>
      <w:r w:rsidR="00D50CE7" w:rsidRPr="00D50CE7">
        <w:rPr>
          <w:rFonts w:ascii="Arial Narrow" w:hAnsi="Arial Narrow" w:cs="Bookman Old Style"/>
          <w:sz w:val="24"/>
          <w:szCs w:val="24"/>
        </w:rPr>
        <w:t xml:space="preserve">” jest Biblioteka </w:t>
      </w:r>
      <w:r w:rsidRPr="00D50CE7">
        <w:rPr>
          <w:rFonts w:ascii="Arial Narrow" w:hAnsi="Arial Narrow" w:cs="Bookman Old Style"/>
          <w:sz w:val="24"/>
          <w:szCs w:val="24"/>
        </w:rPr>
        <w:t>Publiczna w Dzielnicy Białołęka m.st. Warszaw</w:t>
      </w:r>
      <w:r w:rsidR="000B0771">
        <w:rPr>
          <w:rFonts w:ascii="Arial Narrow" w:hAnsi="Arial Narrow" w:cs="Bookman Old Style"/>
          <w:sz w:val="24"/>
          <w:szCs w:val="24"/>
        </w:rPr>
        <w:t>y</w:t>
      </w:r>
      <w:r w:rsidRPr="00D50CE7">
        <w:rPr>
          <w:rFonts w:ascii="Arial Narrow" w:hAnsi="Arial Narrow" w:cs="Bookman Old Style"/>
          <w:color w:val="000000"/>
          <w:sz w:val="24"/>
          <w:szCs w:val="24"/>
        </w:rPr>
        <w:t xml:space="preserve">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2. Celem projektu jest: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a. pobudzenie wrażliwości poetyckiej;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b. zwrócenie uwagi na poprawność i piękno języka polskiego;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c. rozwijanie umiejętności kreatywnego pisania;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d. integracja środowiska lokalnego związanego z biblioteką;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>3. Przedmiotem Konkursu są utwory poetyckie o dowolnej liczbie wers</w:t>
      </w:r>
      <w:r w:rsidR="00D50CE7" w:rsidRPr="00D50CE7">
        <w:rPr>
          <w:rFonts w:ascii="Arial Narrow" w:hAnsi="Arial Narrow" w:cs="Bookman Old Style"/>
          <w:sz w:val="24"/>
          <w:szCs w:val="24"/>
        </w:rPr>
        <w:t xml:space="preserve">ów, napisane </w:t>
      </w:r>
      <w:r w:rsidRPr="00D50CE7">
        <w:rPr>
          <w:rFonts w:ascii="Arial Narrow" w:hAnsi="Arial Narrow" w:cs="Bookman Old Style"/>
          <w:sz w:val="24"/>
          <w:szCs w:val="24"/>
        </w:rPr>
        <w:t xml:space="preserve">w dowolnej formie, zgodnej z artystycznymi preferencjami autorów. </w:t>
      </w:r>
    </w:p>
    <w:p w:rsidR="00E02435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4. Fundatorem nagród przyznawanych w Konkursie jest Biblioteka Publiczna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w Dzielnicy Białołęka m.st. Warszawy.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b/>
          <w:bCs/>
          <w:color w:val="4BACC6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>5. Termin nadsyłania prac - do</w:t>
      </w:r>
      <w:r w:rsidRPr="00D50CE7">
        <w:rPr>
          <w:rFonts w:ascii="Arial Narrow" w:hAnsi="Arial Narrow" w:cs="Bookman Old Style"/>
          <w:color w:val="0066CC"/>
          <w:sz w:val="24"/>
          <w:szCs w:val="24"/>
        </w:rPr>
        <w:t xml:space="preserve"> </w:t>
      </w:r>
      <w:r w:rsidR="00E02435">
        <w:rPr>
          <w:rFonts w:ascii="Arial Narrow" w:hAnsi="Arial Narrow" w:cs="Bookman Old Style"/>
          <w:b/>
          <w:bCs/>
          <w:color w:val="4BACC6"/>
          <w:sz w:val="24"/>
          <w:szCs w:val="24"/>
        </w:rPr>
        <w:t>7.05.2026</w:t>
      </w:r>
      <w:r w:rsidRPr="00D50CE7">
        <w:rPr>
          <w:rFonts w:ascii="Arial Narrow" w:hAnsi="Arial Narrow" w:cs="Bookman Old Style"/>
          <w:b/>
          <w:bCs/>
          <w:color w:val="4BACC6"/>
          <w:sz w:val="24"/>
          <w:szCs w:val="24"/>
        </w:rPr>
        <w:t xml:space="preserve"> r.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6. Rozstrzygnięcie Konkursu, ogłoszenie listy laureatów oraz uroczysta prezentacja prac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b/>
          <w:bCs/>
          <w:color w:val="4BACC6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konkursowych nastąpi </w:t>
      </w:r>
      <w:r w:rsidR="00E02435">
        <w:rPr>
          <w:rFonts w:ascii="Arial Narrow" w:hAnsi="Arial Narrow" w:cs="Bookman Old Style"/>
          <w:b/>
          <w:bCs/>
          <w:color w:val="4BACC6"/>
          <w:sz w:val="24"/>
          <w:szCs w:val="24"/>
        </w:rPr>
        <w:t>14.05.2026</w:t>
      </w:r>
      <w:r w:rsidRPr="00D50CE7">
        <w:rPr>
          <w:rFonts w:ascii="Arial Narrow" w:hAnsi="Arial Narrow" w:cs="Bookman Old Style"/>
          <w:b/>
          <w:bCs/>
          <w:color w:val="4BACC6"/>
          <w:sz w:val="24"/>
          <w:szCs w:val="24"/>
        </w:rPr>
        <w:t xml:space="preserve"> r.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b/>
          <w:bCs/>
          <w:sz w:val="24"/>
          <w:szCs w:val="24"/>
        </w:rPr>
      </w:pPr>
      <w:r w:rsidRPr="00D50CE7">
        <w:rPr>
          <w:rFonts w:ascii="Arial Narrow" w:hAnsi="Arial Narrow" w:cs="Bookman Old Style"/>
          <w:b/>
          <w:bCs/>
          <w:sz w:val="24"/>
          <w:szCs w:val="24"/>
        </w:rPr>
        <w:t xml:space="preserve">II. Warunki uczestnictwa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1. Uczestnikiem Konkursu może być każda osoba, która amatorsko zajmuje się twórczością poetycką.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2. Przystąpienie do Konkursu jest równoznaczne z akceptacją regulaminu.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3. Teksty utworów literackich można przesyłać w formie elektronicznego pliku tekstowego na adres </w:t>
      </w:r>
      <w:r w:rsidRPr="00D50CE7">
        <w:rPr>
          <w:rFonts w:ascii="Arial Narrow" w:hAnsi="Arial Narrow" w:cs="Bookman Old Style"/>
          <w:color w:val="004DBB"/>
          <w:sz w:val="24"/>
          <w:szCs w:val="24"/>
        </w:rPr>
        <w:t xml:space="preserve">wyp42@bibliotekabialoleka.pl </w:t>
      </w:r>
      <w:r w:rsidRPr="00D50CE7">
        <w:rPr>
          <w:rFonts w:ascii="Arial Narrow" w:hAnsi="Arial Narrow" w:cs="Bookman Old Style"/>
          <w:sz w:val="24"/>
          <w:szCs w:val="24"/>
        </w:rPr>
        <w:t xml:space="preserve">w temacie wpisując „Konkurs” lub przekazać osobiście w wersji drukowanej do Wypożyczalni nr 42 przy ul. Antalla 5.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4. Każdy uczestnik może zgłosić do Konkursu od 1 do 3 utworów.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5. Udział w Konkursie jest wolny od wszelkich opłat.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6. Wszystkie zgłoszone utwory powinny być: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>a. związane z tematem Konkursu,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b. napisane samodzielnie przez uczestników i nie publikowane wcześniej,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c. opatrzone metryczką zawierającą następujące informacje: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-imię i nazwisko autora,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-dane kontaktowe (adres zamieszkania, numer telefonu, adres mailowy),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-oraz oświadczenie następującej treści: „Wyrażam zgodę na gromadzenie i przetwarzanie moich danych osobowych przez Bibliotekę Publiczną w Dzielnicy Białołęka w celu przeprowadzenia postępowania konkursowego”. </w:t>
      </w:r>
    </w:p>
    <w:p w:rsidR="00E02435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7. Zgłoszenie uczestnictwa w Konkursie oznacza upoważnienie Organizatora do korzystania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ze zgłoszonych prac w zakresie ich publicznego rozpowszechniania.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b/>
          <w:bCs/>
          <w:sz w:val="24"/>
          <w:szCs w:val="24"/>
        </w:rPr>
      </w:pPr>
      <w:r w:rsidRPr="00D50CE7">
        <w:rPr>
          <w:rFonts w:ascii="Arial Narrow" w:hAnsi="Arial Narrow" w:cs="Bookman Old Style"/>
          <w:b/>
          <w:bCs/>
          <w:sz w:val="24"/>
          <w:szCs w:val="24"/>
        </w:rPr>
        <w:t xml:space="preserve">III. Wyłonienie laureatów Konkursu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1. W skład jury wejdą pracownicy Biblioteki Publicznej w Dzielnicy Białołęka.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    Kryteria oceny zgłoszonych prac: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a. zgodność utworu z tematyką Konkursu;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b. poprawność językowa;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c. oryginalność zaprezentowania tematu; 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>d. ogólny wyraz artystyczny.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b/>
          <w:bCs/>
          <w:color w:val="4BACC6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 xml:space="preserve">2. Rozstrzygnięcie Konkursu nastąpi </w:t>
      </w:r>
      <w:r w:rsidR="00E02435">
        <w:rPr>
          <w:rFonts w:ascii="Arial Narrow" w:hAnsi="Arial Narrow" w:cs="Bookman Old Style"/>
          <w:b/>
          <w:bCs/>
          <w:color w:val="4BACC6"/>
          <w:sz w:val="24"/>
          <w:szCs w:val="24"/>
        </w:rPr>
        <w:t>14.05.2026</w:t>
      </w:r>
      <w:r w:rsidRPr="00D50CE7">
        <w:rPr>
          <w:rFonts w:ascii="Arial Narrow" w:hAnsi="Arial Narrow" w:cs="Bookman Old Style"/>
          <w:b/>
          <w:bCs/>
          <w:color w:val="4BACC6"/>
          <w:sz w:val="24"/>
          <w:szCs w:val="24"/>
        </w:rPr>
        <w:t xml:space="preserve"> r.</w:t>
      </w:r>
    </w:p>
    <w:p w:rsidR="007C0BC3" w:rsidRPr="00D50CE7" w:rsidRDefault="007C0BC3" w:rsidP="007C0BC3">
      <w:pPr>
        <w:autoSpaceDE w:val="0"/>
        <w:autoSpaceDN w:val="0"/>
        <w:adjustRightInd w:val="0"/>
        <w:spacing w:after="0" w:line="240" w:lineRule="auto"/>
        <w:rPr>
          <w:rFonts w:ascii="Arial Narrow" w:hAnsi="Arial Narrow" w:cs="Bookman Old Style"/>
          <w:sz w:val="24"/>
          <w:szCs w:val="24"/>
        </w:rPr>
      </w:pPr>
      <w:r w:rsidRPr="00D50CE7">
        <w:rPr>
          <w:rFonts w:ascii="Arial Narrow" w:hAnsi="Arial Narrow" w:cs="Bookman Old Style"/>
          <w:sz w:val="24"/>
          <w:szCs w:val="24"/>
        </w:rPr>
        <w:t>3. Organizatorzy przewidują zorganizowanie wystawy prac uczestników Konkursu.</w:t>
      </w:r>
    </w:p>
    <w:p w:rsidR="007C0BC3" w:rsidRDefault="007C0BC3" w:rsidP="007C0B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0BC3" w:rsidRDefault="007C0BC3" w:rsidP="007C0B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C0BC3" w:rsidRDefault="007C0BC3" w:rsidP="007C0B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60B8" w:rsidRPr="007C0BC3" w:rsidRDefault="006060B8"/>
    <w:sectPr w:rsidR="006060B8" w:rsidRPr="007C0BC3" w:rsidSect="007C087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0BC3"/>
    <w:rsid w:val="000B0771"/>
    <w:rsid w:val="006060B8"/>
    <w:rsid w:val="007C0BC3"/>
    <w:rsid w:val="00C279C3"/>
    <w:rsid w:val="00D50CE7"/>
    <w:rsid w:val="00E02435"/>
    <w:rsid w:val="00E566C0"/>
    <w:rsid w:val="00E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B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biblioteka</cp:lastModifiedBy>
  <cp:revision>6</cp:revision>
  <dcterms:created xsi:type="dcterms:W3CDTF">2026-04-24T07:22:00Z</dcterms:created>
  <dcterms:modified xsi:type="dcterms:W3CDTF">2026-04-24T08:05:00Z</dcterms:modified>
</cp:coreProperties>
</file>