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80189EB" w14:textId="45BD83C4" w:rsidR="002A58A7" w:rsidRDefault="00770AAA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</w:rPr>
        <w:t>Klauzula informacyjna dotycząca przetwarzania danych osobowych</w:t>
      </w:r>
      <w:r w:rsidR="00841AE7">
        <w:rPr>
          <w:rFonts w:ascii="Calibri" w:hAnsi="Calibri" w:cs="Arial"/>
          <w:b/>
        </w:rPr>
        <w:t xml:space="preserve"> czytelników</w:t>
      </w:r>
    </w:p>
    <w:p w14:paraId="2E14C7FA" w14:textId="77777777" w:rsidR="002A58A7" w:rsidRDefault="002A58A7">
      <w:pPr>
        <w:spacing w:after="150"/>
        <w:rPr>
          <w:rFonts w:ascii="Calibri" w:hAnsi="Calibri" w:cs="Arial"/>
          <w:bCs/>
        </w:rPr>
      </w:pPr>
    </w:p>
    <w:p w14:paraId="6E487FDC" w14:textId="77777777" w:rsidR="002A58A7" w:rsidRDefault="00770AAA">
      <w:pPr>
        <w:spacing w:after="150"/>
        <w:rPr>
          <w:rFonts w:ascii="Calibri" w:hAnsi="Calibri"/>
        </w:rPr>
      </w:pPr>
      <w:r>
        <w:rPr>
          <w:rFonts w:ascii="Calibri" w:hAnsi="Calibri" w:cs="Arial"/>
          <w:bCs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6E5E040B" w14:textId="39AE288E" w:rsidR="002A58A7" w:rsidRDefault="00770AA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Administratorem Pani/Pana danych osobowych jest </w:t>
      </w:r>
      <w:r>
        <w:rPr>
          <w:rFonts w:cs="Arial"/>
          <w:b/>
          <w:bCs/>
          <w:sz w:val="24"/>
          <w:szCs w:val="24"/>
        </w:rPr>
        <w:t xml:space="preserve">Biblioteka Publiczna w Dzielnicy </w:t>
      </w:r>
      <w:r w:rsidR="00C73020">
        <w:rPr>
          <w:rFonts w:cs="Arial"/>
          <w:b/>
          <w:bCs/>
          <w:sz w:val="24"/>
          <w:szCs w:val="24"/>
        </w:rPr>
        <w:t>Białołęka</w:t>
      </w:r>
      <w:r>
        <w:rPr>
          <w:rFonts w:cs="Arial"/>
          <w:b/>
          <w:bCs/>
          <w:sz w:val="24"/>
          <w:szCs w:val="24"/>
        </w:rPr>
        <w:t xml:space="preserve"> m.st. Warszawy, z siedzibą w Warszawie, </w:t>
      </w:r>
      <w:r w:rsidR="00C73020">
        <w:rPr>
          <w:rFonts w:ascii="Arial" w:hAnsi="Arial" w:cs="Arial"/>
          <w:color w:val="202124"/>
          <w:sz w:val="21"/>
          <w:szCs w:val="21"/>
          <w:shd w:val="clear" w:color="auto" w:fill="FFFFFF"/>
        </w:rPr>
        <w:t>Jana Kowalczyka 3, 03-193 Warszawa</w:t>
      </w:r>
    </w:p>
    <w:p w14:paraId="27CE1435" w14:textId="797E7CC5" w:rsidR="002A58A7" w:rsidRDefault="00770AAA">
      <w:pPr>
        <w:pStyle w:val="Akapitzlist"/>
        <w:numPr>
          <w:ilvl w:val="0"/>
          <w:numId w:val="1"/>
        </w:numPr>
      </w:pPr>
      <w:r>
        <w:rPr>
          <w:rFonts w:cs="Arial"/>
          <w:bCs/>
          <w:sz w:val="24"/>
          <w:szCs w:val="24"/>
        </w:rPr>
        <w:t>Administrator powołał inspektora ochrony danych</w:t>
      </w:r>
      <w:r w:rsidR="00010E8C">
        <w:rPr>
          <w:rFonts w:cs="Arial"/>
          <w:bCs/>
          <w:sz w:val="24"/>
          <w:szCs w:val="24"/>
        </w:rPr>
        <w:t xml:space="preserve"> Roberta </w:t>
      </w:r>
      <w:proofErr w:type="spellStart"/>
      <w:r w:rsidR="00010E8C">
        <w:rPr>
          <w:rFonts w:cs="Arial"/>
          <w:bCs/>
          <w:sz w:val="24"/>
          <w:szCs w:val="24"/>
        </w:rPr>
        <w:t>Cielmę</w:t>
      </w:r>
      <w:proofErr w:type="spellEnd"/>
      <w:r>
        <w:rPr>
          <w:rFonts w:cs="Arial"/>
          <w:bCs/>
          <w:sz w:val="24"/>
          <w:szCs w:val="24"/>
        </w:rPr>
        <w:t>, z którym można się skontaktować we wszystkich sprawach dotyczących przetwarzania danych osobowych przez Administratora,</w:t>
      </w:r>
      <w:r w:rsidR="00010E8C">
        <w:rPr>
          <w:rFonts w:cs="Arial"/>
          <w:bCs/>
          <w:sz w:val="24"/>
          <w:szCs w:val="24"/>
        </w:rPr>
        <w:t xml:space="preserve"> dzw</w:t>
      </w:r>
      <w:r w:rsidR="00010E8C">
        <w:rPr>
          <w:rFonts w:cs="Arial"/>
          <w:bCs/>
          <w:sz w:val="24"/>
          <w:szCs w:val="24"/>
        </w:rPr>
        <w:t>o</w:t>
      </w:r>
      <w:r w:rsidR="00010E8C">
        <w:rPr>
          <w:rFonts w:cs="Arial"/>
          <w:bCs/>
          <w:sz w:val="24"/>
          <w:szCs w:val="24"/>
        </w:rPr>
        <w:t xml:space="preserve">niąc pod nr telefonu </w:t>
      </w:r>
      <w:r w:rsidR="00010E8C" w:rsidRPr="00010E8C">
        <w:rPr>
          <w:color w:val="3B3838"/>
          <w:sz w:val="24"/>
          <w:szCs w:val="24"/>
        </w:rPr>
        <w:t>+48 604 120 838</w:t>
      </w:r>
      <w:bookmarkStart w:id="0" w:name="_GoBack"/>
      <w:bookmarkEnd w:id="0"/>
      <w:r w:rsidR="00010E8C">
        <w:rPr>
          <w:rFonts w:cs="Arial"/>
          <w:bCs/>
          <w:sz w:val="24"/>
          <w:szCs w:val="24"/>
        </w:rPr>
        <w:t>,</w:t>
      </w:r>
      <w:r>
        <w:rPr>
          <w:rFonts w:cs="Arial"/>
          <w:bCs/>
          <w:sz w:val="24"/>
          <w:szCs w:val="24"/>
        </w:rPr>
        <w:t xml:space="preserve"> pisząc na adres e-mail:</w:t>
      </w:r>
      <w:r w:rsidR="00841AE7">
        <w:rPr>
          <w:rFonts w:cs="Arial"/>
          <w:bCs/>
          <w:sz w:val="24"/>
          <w:szCs w:val="24"/>
        </w:rPr>
        <w:t xml:space="preserve"> </w:t>
      </w:r>
      <w:r w:rsidR="00841AE7">
        <w:rPr>
          <w:rStyle w:val="czeinternetowe"/>
          <w:rFonts w:cs="Arial"/>
          <w:bCs/>
          <w:sz w:val="24"/>
          <w:szCs w:val="24"/>
        </w:rPr>
        <w:t>iod@</w:t>
      </w:r>
      <w:r w:rsidR="00C73020">
        <w:rPr>
          <w:rStyle w:val="czeinternetowe"/>
          <w:rFonts w:cs="Arial"/>
          <w:bCs/>
          <w:sz w:val="24"/>
          <w:szCs w:val="24"/>
        </w:rPr>
        <w:t>bibliotekabialoleka.pl</w:t>
      </w:r>
      <w:r>
        <w:rPr>
          <w:rFonts w:cs="Arial"/>
          <w:bCs/>
          <w:sz w:val="24"/>
          <w:szCs w:val="24"/>
        </w:rPr>
        <w:t xml:space="preserve"> lub na adres do koresponde</w:t>
      </w:r>
      <w:r>
        <w:rPr>
          <w:rFonts w:cs="Arial"/>
          <w:bCs/>
          <w:sz w:val="24"/>
          <w:szCs w:val="24"/>
        </w:rPr>
        <w:t>n</w:t>
      </w:r>
      <w:r>
        <w:rPr>
          <w:rFonts w:cs="Arial"/>
          <w:bCs/>
          <w:sz w:val="24"/>
          <w:szCs w:val="24"/>
        </w:rPr>
        <w:t xml:space="preserve">cji Administratora, wskazany w punkcie 1. </w:t>
      </w:r>
    </w:p>
    <w:p w14:paraId="27E9F29F" w14:textId="77777777" w:rsidR="002A58A7" w:rsidRDefault="00770AAA">
      <w:pPr>
        <w:pStyle w:val="Akapitzlist"/>
        <w:numPr>
          <w:ilvl w:val="0"/>
          <w:numId w:val="1"/>
        </w:numPr>
        <w:spacing w:after="150"/>
        <w:rPr>
          <w:sz w:val="24"/>
          <w:szCs w:val="24"/>
        </w:rPr>
      </w:pPr>
      <w:r>
        <w:rPr>
          <w:rFonts w:cs="Arial"/>
          <w:sz w:val="24"/>
          <w:szCs w:val="24"/>
        </w:rPr>
        <w:t>Pani/Pana dane osobowe przetwarzane są w celach:</w:t>
      </w:r>
    </w:p>
    <w:p w14:paraId="550D8E89" w14:textId="58B1E6A9" w:rsidR="002A58A7" w:rsidRDefault="00770AAA">
      <w:pPr>
        <w:pStyle w:val="Akapitzlist"/>
        <w:spacing w:after="150"/>
        <w:rPr>
          <w:sz w:val="24"/>
          <w:szCs w:val="24"/>
        </w:rPr>
      </w:pPr>
      <w:r>
        <w:rPr>
          <w:rFonts w:cs="Arial"/>
          <w:sz w:val="24"/>
          <w:szCs w:val="24"/>
        </w:rPr>
        <w:t>1) realizacji zadań publicznych będących działaniami statutowymi Administratora, tj.:</w:t>
      </w:r>
    </w:p>
    <w:p w14:paraId="0421F045" w14:textId="77777777" w:rsidR="002A58A7" w:rsidRDefault="00770AAA">
      <w:pPr>
        <w:pStyle w:val="Akapitzlist"/>
        <w:spacing w:after="150"/>
        <w:ind w:left="993"/>
        <w:rPr>
          <w:sz w:val="24"/>
          <w:szCs w:val="24"/>
        </w:rPr>
      </w:pPr>
      <w:r>
        <w:rPr>
          <w:rFonts w:cs="Arial"/>
          <w:sz w:val="24"/>
          <w:szCs w:val="24"/>
        </w:rPr>
        <w:t>a)</w:t>
      </w:r>
      <w:r>
        <w:rPr>
          <w:rFonts w:cs="Arial"/>
          <w:sz w:val="24"/>
          <w:szCs w:val="24"/>
        </w:rPr>
        <w:tab/>
        <w:t>udostępniania i wypożyczania materiałów bibliotecznych,</w:t>
      </w:r>
    </w:p>
    <w:p w14:paraId="250B3A05" w14:textId="77777777" w:rsidR="002A58A7" w:rsidRDefault="00770AAA">
      <w:pPr>
        <w:pStyle w:val="Akapitzlist"/>
        <w:spacing w:after="150"/>
        <w:ind w:left="993"/>
        <w:rPr>
          <w:sz w:val="24"/>
          <w:szCs w:val="24"/>
        </w:rPr>
      </w:pPr>
      <w:r>
        <w:rPr>
          <w:rFonts w:cs="Arial"/>
          <w:sz w:val="24"/>
          <w:szCs w:val="24"/>
        </w:rPr>
        <w:t>b)</w:t>
      </w:r>
      <w:r>
        <w:rPr>
          <w:rFonts w:cs="Arial"/>
          <w:sz w:val="24"/>
          <w:szCs w:val="24"/>
        </w:rPr>
        <w:tab/>
        <w:t>dokumentowania prowadzonej działalności oraz informowania o niej, co obejmuje również przetwarzanie w celach archiwalnych w interesie publicznym,</w:t>
      </w:r>
    </w:p>
    <w:p w14:paraId="3ABD9913" w14:textId="4E8E3AC4" w:rsidR="002A58A7" w:rsidRDefault="00770AAA">
      <w:pPr>
        <w:pStyle w:val="Akapitzlist"/>
        <w:spacing w:after="150"/>
        <w:ind w:left="99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c)    opracowywania statystyk dotyczących działalności Biblioteki,</w:t>
      </w:r>
    </w:p>
    <w:p w14:paraId="4171633F" w14:textId="598742D0" w:rsidR="00770AAA" w:rsidRDefault="00770AAA">
      <w:pPr>
        <w:pStyle w:val="Akapitzlist"/>
        <w:spacing w:after="150"/>
        <w:ind w:left="993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d) </w:t>
      </w:r>
      <w:r>
        <w:rPr>
          <w:rFonts w:cs="Arial"/>
          <w:sz w:val="24"/>
          <w:szCs w:val="24"/>
        </w:rPr>
        <w:tab/>
        <w:t>dochodzenia i ochrony roszczeń,</w:t>
      </w:r>
    </w:p>
    <w:p w14:paraId="16A63DC7" w14:textId="1B17032A" w:rsidR="002A58A7" w:rsidRPr="00770AAA" w:rsidRDefault="00770AAA">
      <w:pPr>
        <w:pStyle w:val="Akapitzlist"/>
        <w:spacing w:after="150"/>
        <w:rPr>
          <w:sz w:val="24"/>
          <w:szCs w:val="24"/>
          <w:u w:val="single"/>
        </w:rPr>
      </w:pPr>
      <w:r w:rsidRPr="00770AAA">
        <w:rPr>
          <w:rFonts w:cs="Arial"/>
          <w:sz w:val="24"/>
          <w:szCs w:val="24"/>
          <w:u w:val="single"/>
        </w:rPr>
        <w:t>- zgodnie z art. 6 ust. 1 lit. e) RODO,</w:t>
      </w:r>
    </w:p>
    <w:p w14:paraId="16EE91F9" w14:textId="2D2C7433" w:rsidR="00770AAA" w:rsidRPr="00770AAA" w:rsidRDefault="00770AAA" w:rsidP="00770AAA">
      <w:pPr>
        <w:pStyle w:val="Akapitzlist"/>
        <w:spacing w:after="1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2) realizacji obowiązków ustawowych spoczywających na Administratorze – w celach archiwizacji d</w:t>
      </w:r>
      <w:r>
        <w:rPr>
          <w:rFonts w:cs="Arial"/>
          <w:sz w:val="24"/>
          <w:szCs w:val="24"/>
        </w:rPr>
        <w:t>o</w:t>
      </w:r>
      <w:r>
        <w:rPr>
          <w:rFonts w:cs="Arial"/>
          <w:sz w:val="24"/>
          <w:szCs w:val="24"/>
        </w:rPr>
        <w:t xml:space="preserve">kumentacji – </w:t>
      </w:r>
      <w:r w:rsidRPr="00770AAA">
        <w:rPr>
          <w:rFonts w:cs="Arial"/>
          <w:sz w:val="24"/>
          <w:szCs w:val="24"/>
          <w:u w:val="single"/>
        </w:rPr>
        <w:t>zgodnie z art. 6 ust. 1 lit. c RODO</w:t>
      </w:r>
      <w:r>
        <w:rPr>
          <w:rFonts w:cs="Arial"/>
          <w:sz w:val="24"/>
          <w:szCs w:val="24"/>
        </w:rPr>
        <w:t>,</w:t>
      </w:r>
    </w:p>
    <w:p w14:paraId="53872398" w14:textId="706FCCA1" w:rsidR="002A58A7" w:rsidRDefault="00770AAA">
      <w:pPr>
        <w:pStyle w:val="Akapitzlist"/>
        <w:spacing w:after="150"/>
        <w:rPr>
          <w:sz w:val="24"/>
          <w:szCs w:val="24"/>
        </w:rPr>
      </w:pPr>
      <w:r>
        <w:rPr>
          <w:rFonts w:cs="Arial"/>
          <w:sz w:val="24"/>
          <w:szCs w:val="24"/>
        </w:rPr>
        <w:t>3) zapewnienia skutecznego sposobu wymiany informacji o komunikacji, tj.:</w:t>
      </w:r>
    </w:p>
    <w:p w14:paraId="026D6759" w14:textId="77777777" w:rsidR="002A58A7" w:rsidRDefault="00770AAA" w:rsidP="00770AAA">
      <w:pPr>
        <w:pStyle w:val="Akapitzlist"/>
        <w:spacing w:after="150"/>
        <w:ind w:left="993"/>
        <w:rPr>
          <w:sz w:val="24"/>
          <w:szCs w:val="24"/>
        </w:rPr>
      </w:pPr>
      <w:r>
        <w:rPr>
          <w:rFonts w:cs="Arial"/>
          <w:sz w:val="24"/>
          <w:szCs w:val="24"/>
        </w:rPr>
        <w:t>a)</w:t>
      </w:r>
      <w:r>
        <w:rPr>
          <w:rFonts w:cs="Arial"/>
          <w:sz w:val="24"/>
          <w:szCs w:val="24"/>
        </w:rPr>
        <w:tab/>
        <w:t xml:space="preserve">powiadamiania o terminach zwrotu materiałów bibliotecznych, powiadamiania o możliwości odbioru zamówionych i zarezerwowanych materiałów, </w:t>
      </w:r>
    </w:p>
    <w:p w14:paraId="3A2285BE" w14:textId="77777777" w:rsidR="002A58A7" w:rsidRDefault="00770AAA" w:rsidP="00770AAA">
      <w:pPr>
        <w:pStyle w:val="Akapitzlist"/>
        <w:spacing w:after="150"/>
        <w:ind w:left="993"/>
        <w:rPr>
          <w:sz w:val="24"/>
          <w:szCs w:val="24"/>
        </w:rPr>
      </w:pPr>
      <w:r>
        <w:rPr>
          <w:rFonts w:cs="Arial"/>
          <w:sz w:val="24"/>
          <w:szCs w:val="24"/>
        </w:rPr>
        <w:t>b)</w:t>
      </w:r>
      <w:r>
        <w:rPr>
          <w:rFonts w:cs="Arial"/>
          <w:sz w:val="24"/>
          <w:szCs w:val="24"/>
        </w:rPr>
        <w:tab/>
        <w:t>wysyłania monitów oraz powiadomień</w:t>
      </w:r>
    </w:p>
    <w:p w14:paraId="59719DA5" w14:textId="1D728EBD" w:rsidR="002A58A7" w:rsidRDefault="00770AAA" w:rsidP="00770AAA">
      <w:pPr>
        <w:pStyle w:val="Akapitzlist"/>
        <w:spacing w:after="150"/>
        <w:ind w:left="993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- zgodnie z art. </w:t>
      </w:r>
      <w:r w:rsidRPr="00770AAA">
        <w:rPr>
          <w:rFonts w:cs="Arial"/>
          <w:sz w:val="24"/>
          <w:szCs w:val="24"/>
          <w:u w:val="single"/>
        </w:rPr>
        <w:t>6 ust. 1 lit. a RODO</w:t>
      </w:r>
      <w:r>
        <w:rPr>
          <w:rFonts w:cs="Arial"/>
          <w:sz w:val="24"/>
          <w:szCs w:val="24"/>
        </w:rPr>
        <w:t xml:space="preserve"> (tj. na podstawie zgody)</w:t>
      </w:r>
    </w:p>
    <w:p w14:paraId="75441298" w14:textId="4701CA1B" w:rsidR="002A58A7" w:rsidRPr="00770AAA" w:rsidRDefault="00770AAA" w:rsidP="00770AAA">
      <w:pPr>
        <w:pStyle w:val="Akapitzlist"/>
        <w:numPr>
          <w:ilvl w:val="0"/>
          <w:numId w:val="1"/>
        </w:numPr>
        <w:spacing w:after="150"/>
        <w:rPr>
          <w:sz w:val="24"/>
          <w:szCs w:val="24"/>
        </w:rPr>
      </w:pPr>
      <w:r w:rsidRPr="00770AAA">
        <w:rPr>
          <w:rFonts w:cs="Arial"/>
          <w:sz w:val="24"/>
          <w:szCs w:val="24"/>
        </w:rPr>
        <w:t xml:space="preserve">W związku z przetwarzaniem danych w celach, o których mowa w pkt 3 odbiorcami Pani/Pana danych osobowych mogą być uprawnione organy i instytucje sprawujące nadzór i kontrolę nad działalnością Biblioteki, inne podmioty, w tym kontrahenci Administratora, z którymi Administrator zawarł stosowne umowy powierzenia przetwarzania danych osobowych. </w:t>
      </w:r>
    </w:p>
    <w:p w14:paraId="4F8A3B9E" w14:textId="4C550B7C" w:rsidR="002A58A7" w:rsidRDefault="00770AAA">
      <w:pPr>
        <w:pStyle w:val="Akapitzlist"/>
        <w:numPr>
          <w:ilvl w:val="0"/>
          <w:numId w:val="1"/>
        </w:numPr>
        <w:spacing w:after="150"/>
        <w:rPr>
          <w:sz w:val="24"/>
          <w:szCs w:val="24"/>
        </w:rPr>
      </w:pPr>
      <w:r>
        <w:rPr>
          <w:rFonts w:cs="Arial"/>
          <w:sz w:val="24"/>
          <w:szCs w:val="24"/>
        </w:rPr>
        <w:t>Pani/Pana dane osobowe będą przechowywane przez okres niezbędny do realizacji celów określonych w pkt 3, a po tym czasie przez okres oraz w zakresie wymaganym przez przepisy powszechnie obowi</w:t>
      </w:r>
      <w:r>
        <w:rPr>
          <w:rFonts w:cs="Arial"/>
          <w:sz w:val="24"/>
          <w:szCs w:val="24"/>
        </w:rPr>
        <w:t>ą</w:t>
      </w:r>
      <w:r>
        <w:rPr>
          <w:rFonts w:cs="Arial"/>
          <w:sz w:val="24"/>
          <w:szCs w:val="24"/>
        </w:rPr>
        <w:t>zującego prawa (w tym w celach archiwizacyjnych – zgodnie z ustawą o narodowym zasobie archiwa</w:t>
      </w:r>
      <w:r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nym i archiwach).</w:t>
      </w:r>
    </w:p>
    <w:p w14:paraId="34C70F53" w14:textId="32B8C7D8" w:rsidR="00770AAA" w:rsidRDefault="00770AAA">
      <w:pPr>
        <w:pStyle w:val="Akapitzlist"/>
        <w:numPr>
          <w:ilvl w:val="0"/>
          <w:numId w:val="1"/>
        </w:numPr>
        <w:spacing w:after="150"/>
        <w:rPr>
          <w:sz w:val="24"/>
          <w:szCs w:val="24"/>
        </w:rPr>
      </w:pPr>
      <w:r>
        <w:rPr>
          <w:sz w:val="24"/>
          <w:szCs w:val="24"/>
        </w:rPr>
        <w:t>W związku z przetwarzaniem Pani/Pana danych osobowych, przysługują Pani/Panu następujące prawa:</w:t>
      </w:r>
    </w:p>
    <w:p w14:paraId="75D76B54" w14:textId="4D72AE19" w:rsidR="00770AAA" w:rsidRDefault="00770AAA" w:rsidP="00770AAA">
      <w:pPr>
        <w:pStyle w:val="Akapitzlist"/>
        <w:spacing w:after="150"/>
        <w:rPr>
          <w:sz w:val="24"/>
          <w:szCs w:val="24"/>
        </w:rPr>
      </w:pPr>
      <w:r>
        <w:rPr>
          <w:sz w:val="24"/>
          <w:szCs w:val="24"/>
        </w:rPr>
        <w:t>- prawo dostępu do danych osobowych, w tym żądania wydania kopii danych;</w:t>
      </w:r>
    </w:p>
    <w:p w14:paraId="438DC33B" w14:textId="12E08636" w:rsidR="00770AAA" w:rsidRDefault="00770AAA" w:rsidP="00770AAA">
      <w:pPr>
        <w:pStyle w:val="Akapitzlist"/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- prawo żądania sprostowania danych; </w:t>
      </w:r>
    </w:p>
    <w:p w14:paraId="1BB42186" w14:textId="15BB2D9F" w:rsidR="00770AAA" w:rsidRDefault="00770AAA" w:rsidP="00770AAA">
      <w:pPr>
        <w:pStyle w:val="Akapitzlist"/>
        <w:spacing w:after="150"/>
        <w:rPr>
          <w:sz w:val="24"/>
          <w:szCs w:val="24"/>
        </w:rPr>
      </w:pPr>
      <w:r>
        <w:rPr>
          <w:sz w:val="24"/>
          <w:szCs w:val="24"/>
        </w:rPr>
        <w:t>- prawo żądania ograniczenia przetwarzania;</w:t>
      </w:r>
    </w:p>
    <w:p w14:paraId="6887625F" w14:textId="57F1A635" w:rsidR="00770AAA" w:rsidRDefault="00770AAA" w:rsidP="00770AAA">
      <w:pPr>
        <w:pStyle w:val="Akapitzlist"/>
        <w:spacing w:after="150"/>
        <w:rPr>
          <w:sz w:val="24"/>
          <w:szCs w:val="24"/>
        </w:rPr>
      </w:pPr>
      <w:r>
        <w:rPr>
          <w:sz w:val="24"/>
          <w:szCs w:val="24"/>
        </w:rPr>
        <w:t>- prawo żądania usunięcia danych – jeżeli przesłanką przetwarzania danych jest zgoda,</w:t>
      </w:r>
    </w:p>
    <w:p w14:paraId="6C8233EA" w14:textId="6FCD4B9F" w:rsidR="00770AAA" w:rsidRPr="00770AAA" w:rsidRDefault="00770AAA" w:rsidP="00770AAA">
      <w:pPr>
        <w:pStyle w:val="Akapitzlist"/>
        <w:spacing w:after="150"/>
        <w:rPr>
          <w:sz w:val="24"/>
          <w:szCs w:val="24"/>
        </w:rPr>
      </w:pPr>
      <w:r>
        <w:rPr>
          <w:sz w:val="24"/>
          <w:szCs w:val="24"/>
        </w:rPr>
        <w:lastRenderedPageBreak/>
        <w:t>- prawo wniesienia sprzeciwu wobec przetwarzania – jeżeli przesłanką przetwarzania jest realizacja z</w:t>
      </w:r>
      <w:r>
        <w:rPr>
          <w:sz w:val="24"/>
          <w:szCs w:val="24"/>
        </w:rPr>
        <w:t>a</w:t>
      </w:r>
      <w:r>
        <w:rPr>
          <w:sz w:val="24"/>
          <w:szCs w:val="24"/>
        </w:rPr>
        <w:t>dania publicznego powierzonego administratorowi.</w:t>
      </w:r>
    </w:p>
    <w:p w14:paraId="051DF38B" w14:textId="1E7AE16A" w:rsidR="002A58A7" w:rsidRDefault="00770AAA">
      <w:pPr>
        <w:pStyle w:val="Akapitzlist"/>
        <w:numPr>
          <w:ilvl w:val="0"/>
          <w:numId w:val="1"/>
        </w:numPr>
        <w:spacing w:after="150"/>
        <w:rPr>
          <w:sz w:val="24"/>
          <w:szCs w:val="24"/>
        </w:rPr>
      </w:pPr>
      <w:r>
        <w:rPr>
          <w:rFonts w:cs="Arial"/>
          <w:sz w:val="24"/>
          <w:szCs w:val="24"/>
        </w:rPr>
        <w:t>W przypadku gdy przetwarzanie danych osobowych odbywa się na podstawie zgody osoby na przetw</w:t>
      </w:r>
      <w:r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>rzanie danych osobowych (art. 6 ust. 1 lit. a RODO), przysługuje Pani/Panu prawo do cofnięcia tej zg</w:t>
      </w:r>
      <w:r>
        <w:rPr>
          <w:rFonts w:cs="Arial"/>
          <w:sz w:val="24"/>
          <w:szCs w:val="24"/>
        </w:rPr>
        <w:t>o</w:t>
      </w:r>
      <w:r>
        <w:rPr>
          <w:rFonts w:cs="Arial"/>
          <w:sz w:val="24"/>
          <w:szCs w:val="24"/>
        </w:rPr>
        <w:t>dy w dowolnym momencie. Cofnięcie to nie ma wpływu na zgodność przetwarzania, którego dokonano na podstawie zgody przed jej cofnięciem, z obowiązującym prawem.</w:t>
      </w:r>
    </w:p>
    <w:p w14:paraId="6914D87C" w14:textId="77777777" w:rsidR="002A58A7" w:rsidRDefault="00770AAA">
      <w:pPr>
        <w:pStyle w:val="Akapitzlist"/>
        <w:numPr>
          <w:ilvl w:val="0"/>
          <w:numId w:val="1"/>
        </w:numPr>
        <w:spacing w:after="150"/>
        <w:rPr>
          <w:sz w:val="24"/>
          <w:szCs w:val="24"/>
        </w:rPr>
      </w:pPr>
      <w:r>
        <w:rPr>
          <w:rFonts w:cs="Arial"/>
          <w:sz w:val="24"/>
          <w:szCs w:val="24"/>
        </w:rPr>
        <w:t>W przypadku powzięcia informacji o niezgodnym z prawem przetwarzaniu przez Administratora P</w:t>
      </w:r>
      <w:r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>ni/Pana danych osobowych, przysługuje Pani/Panu prawo wniesienia skargi do organu nadzorczego właściwego w sprawach ochrony danych osobowych, którym jest Prezes Urzędu Ochrony Danych Os</w:t>
      </w:r>
      <w:r>
        <w:rPr>
          <w:rFonts w:cs="Arial"/>
          <w:sz w:val="24"/>
          <w:szCs w:val="24"/>
        </w:rPr>
        <w:t>o</w:t>
      </w:r>
      <w:r>
        <w:rPr>
          <w:rFonts w:cs="Arial"/>
          <w:sz w:val="24"/>
          <w:szCs w:val="24"/>
        </w:rPr>
        <w:t xml:space="preserve">bowych.  </w:t>
      </w:r>
    </w:p>
    <w:p w14:paraId="5FC207B4" w14:textId="1D44798D" w:rsidR="002A58A7" w:rsidRDefault="00770AAA">
      <w:pPr>
        <w:pStyle w:val="Akapitzlist"/>
        <w:numPr>
          <w:ilvl w:val="0"/>
          <w:numId w:val="1"/>
        </w:numPr>
        <w:spacing w:after="150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Podanie przez Panią/Pana danych osobowych jest niezbędne w celu korzystania z usług Biblioteki (A</w:t>
      </w:r>
      <w:r>
        <w:rPr>
          <w:rFonts w:cs="Arial"/>
          <w:sz w:val="24"/>
          <w:szCs w:val="24"/>
        </w:rPr>
        <w:t>d</w:t>
      </w:r>
      <w:r>
        <w:rPr>
          <w:rFonts w:cs="Arial"/>
          <w:sz w:val="24"/>
          <w:szCs w:val="24"/>
        </w:rPr>
        <w:t xml:space="preserve">ministratora). Podanie danych osobowych przetwarzanych na podstawie zgody jest dobrowolne. </w:t>
      </w:r>
    </w:p>
    <w:p w14:paraId="31AE6B7E" w14:textId="1865DC8F" w:rsidR="002A58A7" w:rsidRDefault="00770AAA">
      <w:pPr>
        <w:pStyle w:val="Akapitzlist"/>
        <w:numPr>
          <w:ilvl w:val="0"/>
          <w:numId w:val="1"/>
        </w:numPr>
        <w:spacing w:after="150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W stosunku do Pani/Pana danych nie będą podejmowane zautomatyzowane decyzje (bez udziału człowieka), w tym dane nie profilowane.</w:t>
      </w:r>
    </w:p>
    <w:p w14:paraId="0B5E9838" w14:textId="77777777" w:rsidR="002A58A7" w:rsidRDefault="002A58A7">
      <w:pPr>
        <w:pStyle w:val="Akapitzlist"/>
        <w:spacing w:after="150"/>
        <w:jc w:val="both"/>
        <w:rPr>
          <w:sz w:val="24"/>
          <w:szCs w:val="24"/>
        </w:rPr>
      </w:pPr>
    </w:p>
    <w:p w14:paraId="446A0759" w14:textId="16CB0E7A" w:rsidR="002A58A7" w:rsidRDefault="002A58A7">
      <w:pPr>
        <w:pStyle w:val="Akapitzlist"/>
        <w:spacing w:after="150"/>
        <w:rPr>
          <w:sz w:val="24"/>
          <w:szCs w:val="24"/>
        </w:rPr>
      </w:pPr>
    </w:p>
    <w:sectPr w:rsidR="002A58A7">
      <w:pgSz w:w="11906" w:h="16838"/>
      <w:pgMar w:top="709" w:right="567" w:bottom="1757" w:left="567" w:header="0" w:footer="0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81CC1"/>
    <w:multiLevelType w:val="multilevel"/>
    <w:tmpl w:val="A6963A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989158F"/>
    <w:multiLevelType w:val="multilevel"/>
    <w:tmpl w:val="878A1F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4372FD6"/>
    <w:multiLevelType w:val="multilevel"/>
    <w:tmpl w:val="D0F498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A7"/>
    <w:rsid w:val="00010E8C"/>
    <w:rsid w:val="002A58A7"/>
    <w:rsid w:val="00770AAA"/>
    <w:rsid w:val="00841AE7"/>
    <w:rsid w:val="00C7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14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A"/>
      <w:sz w:val="24"/>
      <w:szCs w:val="24"/>
      <w:lang w:eastAsia="zh-CN"/>
    </w:rPr>
  </w:style>
  <w:style w:type="paragraph" w:styleId="Nagwek1">
    <w:name w:val="heading 1"/>
    <w:basedOn w:val="Normalny"/>
    <w:qFormat/>
    <w:pPr>
      <w:keepNext/>
      <w:tabs>
        <w:tab w:val="left" w:pos="1560"/>
      </w:tabs>
      <w:textAlignment w:val="baseline"/>
      <w:outlineLvl w:val="0"/>
    </w:pPr>
    <w:rPr>
      <w:b/>
      <w:i/>
      <w:sz w:val="26"/>
      <w:szCs w:val="20"/>
    </w:rPr>
  </w:style>
  <w:style w:type="paragraph" w:styleId="Nagwek2">
    <w:name w:val="heading 2"/>
    <w:basedOn w:val="Normalny"/>
    <w:qFormat/>
    <w:pPr>
      <w:keepNext/>
      <w:ind w:left="1560" w:hanging="567"/>
      <w:textAlignment w:val="baseline"/>
      <w:outlineLvl w:val="1"/>
    </w:pPr>
    <w:rPr>
      <w:b/>
      <w:i/>
      <w:sz w:val="26"/>
      <w:szCs w:val="20"/>
    </w:rPr>
  </w:style>
  <w:style w:type="paragraph" w:styleId="Nagwek3">
    <w:name w:val="heading 3"/>
    <w:basedOn w:val="Normalny"/>
    <w:qFormat/>
    <w:pPr>
      <w:keepNext/>
      <w:ind w:right="-468"/>
      <w:outlineLvl w:val="2"/>
    </w:pPr>
    <w:rPr>
      <w:sz w:val="28"/>
    </w:rPr>
  </w:style>
  <w:style w:type="paragraph" w:styleId="Nagwek4">
    <w:name w:val="heading 4"/>
    <w:basedOn w:val="Normalny"/>
    <w:qFormat/>
    <w:pPr>
      <w:keepNext/>
      <w:jc w:val="center"/>
      <w:outlineLvl w:val="3"/>
    </w:pPr>
    <w:rPr>
      <w:b/>
      <w:i/>
      <w:sz w:val="26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F122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/>
      <w:i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 w:val="0"/>
    </w:rPr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b/>
      <w:i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Domylnaczcionkaakapitu1">
    <w:name w:val="Domyślna czcionka akapitu1"/>
    <w:qFormat/>
  </w:style>
  <w:style w:type="character" w:styleId="Numerstrony">
    <w:name w:val="page number"/>
    <w:basedOn w:val="Domylnaczcionkaakapitu1"/>
    <w:qFormat/>
  </w:style>
  <w:style w:type="character" w:styleId="Pogrubienie">
    <w:name w:val="Strong"/>
    <w:qFormat/>
    <w:rPr>
      <w:b/>
      <w:bCs/>
    </w:rPr>
  </w:style>
  <w:style w:type="character" w:customStyle="1" w:styleId="mainpage1">
    <w:name w:val="mainpage1"/>
    <w:qFormat/>
    <w:rPr>
      <w:rFonts w:ascii="Verdana" w:hAnsi="Verdana" w:cs="Verdana"/>
      <w:color w:val="333333"/>
      <w:sz w:val="20"/>
      <w:szCs w:val="20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Znakinumeracji">
    <w:name w:val="Znaki numeracji"/>
    <w:qFormat/>
  </w:style>
  <w:style w:type="character" w:customStyle="1" w:styleId="TekstprzypisudolnegoZnak">
    <w:name w:val="Tekst przypisu dolnego Znak"/>
    <w:qFormat/>
    <w:rPr>
      <w:lang w:eastAsia="zh-CN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przypisukocowegoZnak">
    <w:name w:val="Tekst przypisu końcowego Znak"/>
    <w:qFormat/>
    <w:rPr>
      <w:lang w:eastAsia="zh-CN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Nagwek6Znak">
    <w:name w:val="Nagłówek 6 Znak"/>
    <w:link w:val="Nagwek6"/>
    <w:uiPriority w:val="9"/>
    <w:semiHidden/>
    <w:qFormat/>
    <w:rsid w:val="00F1229A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  <w:rPr>
      <w:color w:val="FF0000"/>
      <w:sz w:val="26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styleId="Tekstpodstawowywcity">
    <w:name w:val="Body Text Indent"/>
    <w:basedOn w:val="Normalny"/>
    <w:pPr>
      <w:ind w:left="284" w:hanging="284"/>
      <w:textAlignment w:val="baseline"/>
    </w:pPr>
    <w:rPr>
      <w:sz w:val="26"/>
      <w:szCs w:val="20"/>
    </w:rPr>
  </w:style>
  <w:style w:type="paragraph" w:customStyle="1" w:styleId="Tekstpodstawowywcity21">
    <w:name w:val="Tekst podstawowy wcięty 21"/>
    <w:basedOn w:val="Normalny"/>
    <w:qFormat/>
    <w:pPr>
      <w:ind w:left="426" w:hanging="426"/>
      <w:textAlignment w:val="baseline"/>
    </w:pPr>
    <w:rPr>
      <w:sz w:val="26"/>
      <w:szCs w:val="20"/>
    </w:rPr>
  </w:style>
  <w:style w:type="paragraph" w:customStyle="1" w:styleId="Tekstpodstawowywcity31">
    <w:name w:val="Tekst podstawowy wcięty 31"/>
    <w:basedOn w:val="Normalny"/>
    <w:qFormat/>
    <w:pPr>
      <w:ind w:left="426" w:hanging="284"/>
      <w:textAlignment w:val="baseline"/>
    </w:pPr>
    <w:rPr>
      <w:sz w:val="26"/>
      <w:szCs w:val="20"/>
    </w:rPr>
  </w:style>
  <w:style w:type="paragraph" w:customStyle="1" w:styleId="Tekstblokowy1">
    <w:name w:val="Tekst blokowy1"/>
    <w:basedOn w:val="Normalny"/>
    <w:qFormat/>
    <w:pPr>
      <w:ind w:left="709" w:right="-92" w:hanging="709"/>
      <w:textAlignment w:val="baseline"/>
    </w:pPr>
    <w:rPr>
      <w:sz w:val="26"/>
      <w:szCs w:val="20"/>
    </w:rPr>
  </w:style>
  <w:style w:type="paragraph" w:customStyle="1" w:styleId="Tekstpodstawowy21">
    <w:name w:val="Tekst podstawowy 21"/>
    <w:basedOn w:val="Normalny"/>
    <w:qFormat/>
    <w:rPr>
      <w:color w:val="339966"/>
      <w:sz w:val="26"/>
    </w:rPr>
  </w:style>
  <w:style w:type="paragraph" w:customStyle="1" w:styleId="Tekstpodstawowy31">
    <w:name w:val="Tekst podstawowy 31"/>
    <w:basedOn w:val="Normalny"/>
    <w:qFormat/>
    <w:rPr>
      <w:color w:val="000000"/>
      <w:sz w:val="26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DomylnieLTGliederung1">
    <w:name w:val="Domy?lnie~LT~Gliederung 1"/>
    <w:qFormat/>
    <w:pPr>
      <w:spacing w:after="283"/>
    </w:pPr>
    <w:rPr>
      <w:rFonts w:ascii="Mangal" w:eastAsia="Microsoft YaHei" w:hAnsi="Mangal" w:cs="Mangal"/>
      <w:color w:val="00000A"/>
      <w:sz w:val="64"/>
      <w:szCs w:val="64"/>
      <w:lang w:eastAsia="zh-CN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5386"/>
        <w:tab w:val="right" w:pos="10772"/>
      </w:tabs>
    </w:pPr>
  </w:style>
  <w:style w:type="paragraph" w:styleId="Akapitzlist">
    <w:name w:val="List Paragraph"/>
    <w:basedOn w:val="Normalny"/>
    <w:uiPriority w:val="34"/>
    <w:qFormat/>
    <w:rsid w:val="0066448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  <w:qFormat/>
  </w:style>
  <w:style w:type="paragraph" w:styleId="Podtytu">
    <w:name w:val="Subtitle"/>
    <w:basedOn w:val="Nagwek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A"/>
      <w:sz w:val="24"/>
      <w:szCs w:val="24"/>
      <w:lang w:eastAsia="zh-CN"/>
    </w:rPr>
  </w:style>
  <w:style w:type="paragraph" w:styleId="Nagwek1">
    <w:name w:val="heading 1"/>
    <w:basedOn w:val="Normalny"/>
    <w:qFormat/>
    <w:pPr>
      <w:keepNext/>
      <w:tabs>
        <w:tab w:val="left" w:pos="1560"/>
      </w:tabs>
      <w:textAlignment w:val="baseline"/>
      <w:outlineLvl w:val="0"/>
    </w:pPr>
    <w:rPr>
      <w:b/>
      <w:i/>
      <w:sz w:val="26"/>
      <w:szCs w:val="20"/>
    </w:rPr>
  </w:style>
  <w:style w:type="paragraph" w:styleId="Nagwek2">
    <w:name w:val="heading 2"/>
    <w:basedOn w:val="Normalny"/>
    <w:qFormat/>
    <w:pPr>
      <w:keepNext/>
      <w:ind w:left="1560" w:hanging="567"/>
      <w:textAlignment w:val="baseline"/>
      <w:outlineLvl w:val="1"/>
    </w:pPr>
    <w:rPr>
      <w:b/>
      <w:i/>
      <w:sz w:val="26"/>
      <w:szCs w:val="20"/>
    </w:rPr>
  </w:style>
  <w:style w:type="paragraph" w:styleId="Nagwek3">
    <w:name w:val="heading 3"/>
    <w:basedOn w:val="Normalny"/>
    <w:qFormat/>
    <w:pPr>
      <w:keepNext/>
      <w:ind w:right="-468"/>
      <w:outlineLvl w:val="2"/>
    </w:pPr>
    <w:rPr>
      <w:sz w:val="28"/>
    </w:rPr>
  </w:style>
  <w:style w:type="paragraph" w:styleId="Nagwek4">
    <w:name w:val="heading 4"/>
    <w:basedOn w:val="Normalny"/>
    <w:qFormat/>
    <w:pPr>
      <w:keepNext/>
      <w:jc w:val="center"/>
      <w:outlineLvl w:val="3"/>
    </w:pPr>
    <w:rPr>
      <w:b/>
      <w:i/>
      <w:sz w:val="26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F122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/>
      <w:i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 w:val="0"/>
    </w:rPr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b/>
      <w:i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Domylnaczcionkaakapitu1">
    <w:name w:val="Domyślna czcionka akapitu1"/>
    <w:qFormat/>
  </w:style>
  <w:style w:type="character" w:styleId="Numerstrony">
    <w:name w:val="page number"/>
    <w:basedOn w:val="Domylnaczcionkaakapitu1"/>
    <w:qFormat/>
  </w:style>
  <w:style w:type="character" w:styleId="Pogrubienie">
    <w:name w:val="Strong"/>
    <w:qFormat/>
    <w:rPr>
      <w:b/>
      <w:bCs/>
    </w:rPr>
  </w:style>
  <w:style w:type="character" w:customStyle="1" w:styleId="mainpage1">
    <w:name w:val="mainpage1"/>
    <w:qFormat/>
    <w:rPr>
      <w:rFonts w:ascii="Verdana" w:hAnsi="Verdana" w:cs="Verdana"/>
      <w:color w:val="333333"/>
      <w:sz w:val="20"/>
      <w:szCs w:val="20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Znakinumeracji">
    <w:name w:val="Znaki numeracji"/>
    <w:qFormat/>
  </w:style>
  <w:style w:type="character" w:customStyle="1" w:styleId="TekstprzypisudolnegoZnak">
    <w:name w:val="Tekst przypisu dolnego Znak"/>
    <w:qFormat/>
    <w:rPr>
      <w:lang w:eastAsia="zh-CN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przypisukocowegoZnak">
    <w:name w:val="Tekst przypisu końcowego Znak"/>
    <w:qFormat/>
    <w:rPr>
      <w:lang w:eastAsia="zh-CN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Nagwek6Znak">
    <w:name w:val="Nagłówek 6 Znak"/>
    <w:link w:val="Nagwek6"/>
    <w:uiPriority w:val="9"/>
    <w:semiHidden/>
    <w:qFormat/>
    <w:rsid w:val="00F1229A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  <w:rPr>
      <w:color w:val="FF0000"/>
      <w:sz w:val="26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styleId="Tekstpodstawowywcity">
    <w:name w:val="Body Text Indent"/>
    <w:basedOn w:val="Normalny"/>
    <w:pPr>
      <w:ind w:left="284" w:hanging="284"/>
      <w:textAlignment w:val="baseline"/>
    </w:pPr>
    <w:rPr>
      <w:sz w:val="26"/>
      <w:szCs w:val="20"/>
    </w:rPr>
  </w:style>
  <w:style w:type="paragraph" w:customStyle="1" w:styleId="Tekstpodstawowywcity21">
    <w:name w:val="Tekst podstawowy wcięty 21"/>
    <w:basedOn w:val="Normalny"/>
    <w:qFormat/>
    <w:pPr>
      <w:ind w:left="426" w:hanging="426"/>
      <w:textAlignment w:val="baseline"/>
    </w:pPr>
    <w:rPr>
      <w:sz w:val="26"/>
      <w:szCs w:val="20"/>
    </w:rPr>
  </w:style>
  <w:style w:type="paragraph" w:customStyle="1" w:styleId="Tekstpodstawowywcity31">
    <w:name w:val="Tekst podstawowy wcięty 31"/>
    <w:basedOn w:val="Normalny"/>
    <w:qFormat/>
    <w:pPr>
      <w:ind w:left="426" w:hanging="284"/>
      <w:textAlignment w:val="baseline"/>
    </w:pPr>
    <w:rPr>
      <w:sz w:val="26"/>
      <w:szCs w:val="20"/>
    </w:rPr>
  </w:style>
  <w:style w:type="paragraph" w:customStyle="1" w:styleId="Tekstblokowy1">
    <w:name w:val="Tekst blokowy1"/>
    <w:basedOn w:val="Normalny"/>
    <w:qFormat/>
    <w:pPr>
      <w:ind w:left="709" w:right="-92" w:hanging="709"/>
      <w:textAlignment w:val="baseline"/>
    </w:pPr>
    <w:rPr>
      <w:sz w:val="26"/>
      <w:szCs w:val="20"/>
    </w:rPr>
  </w:style>
  <w:style w:type="paragraph" w:customStyle="1" w:styleId="Tekstpodstawowy21">
    <w:name w:val="Tekst podstawowy 21"/>
    <w:basedOn w:val="Normalny"/>
    <w:qFormat/>
    <w:rPr>
      <w:color w:val="339966"/>
      <w:sz w:val="26"/>
    </w:rPr>
  </w:style>
  <w:style w:type="paragraph" w:customStyle="1" w:styleId="Tekstpodstawowy31">
    <w:name w:val="Tekst podstawowy 31"/>
    <w:basedOn w:val="Normalny"/>
    <w:qFormat/>
    <w:rPr>
      <w:color w:val="000000"/>
      <w:sz w:val="26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DomylnieLTGliederung1">
    <w:name w:val="Domy?lnie~LT~Gliederung 1"/>
    <w:qFormat/>
    <w:pPr>
      <w:spacing w:after="283"/>
    </w:pPr>
    <w:rPr>
      <w:rFonts w:ascii="Mangal" w:eastAsia="Microsoft YaHei" w:hAnsi="Mangal" w:cs="Mangal"/>
      <w:color w:val="00000A"/>
      <w:sz w:val="64"/>
      <w:szCs w:val="64"/>
      <w:lang w:eastAsia="zh-CN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5386"/>
        <w:tab w:val="right" w:pos="10772"/>
      </w:tabs>
    </w:pPr>
  </w:style>
  <w:style w:type="paragraph" w:styleId="Akapitzlist">
    <w:name w:val="List Paragraph"/>
    <w:basedOn w:val="Normalny"/>
    <w:uiPriority w:val="34"/>
    <w:qFormat/>
    <w:rsid w:val="0066448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  <w:qFormat/>
  </w:style>
  <w:style w:type="paragraph" w:styleId="Podtytu">
    <w:name w:val="Subtitle"/>
    <w:basedOn w:val="Nagwek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583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Maciej Twardowski</dc:creator>
  <dc:description/>
  <cp:lastModifiedBy>P_Kasia</cp:lastModifiedBy>
  <cp:revision>4</cp:revision>
  <cp:lastPrinted>2019-01-23T15:06:00Z</cp:lastPrinted>
  <dcterms:created xsi:type="dcterms:W3CDTF">2023-06-12T20:26:00Z</dcterms:created>
  <dcterms:modified xsi:type="dcterms:W3CDTF">2023-06-13T08:11:00Z</dcterms:modified>
  <dc:language>pl-PL</dc:language>
</cp:coreProperties>
</file>